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80" w:before="0" w:lineRule="auto"/>
        <w:rPr/>
      </w:pPr>
      <w:bookmarkStart w:colFirst="0" w:colLast="0" w:name="_q1j0wyq35doo" w:id="0"/>
      <w:bookmarkEnd w:id="0"/>
      <w:r w:rsidDel="00000000" w:rsidR="00000000" w:rsidRPr="00000000">
        <w:rPr>
          <w:rtl w:val="0"/>
        </w:rPr>
        <w:t xml:space="preserve">Work Plan</w:t>
      </w:r>
    </w:p>
    <w:p w:rsidR="00000000" w:rsidDel="00000000" w:rsidP="00000000" w:rsidRDefault="00000000" w:rsidRPr="00000000" w14:paraId="00000002">
      <w:pPr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Project Title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[Your project title]</w:t>
      </w:r>
    </w:p>
    <w:p w:rsidR="00000000" w:rsidDel="00000000" w:rsidP="00000000" w:rsidRDefault="00000000" w:rsidRPr="00000000" w14:paraId="00000003">
      <w:pPr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Organization(s)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[Lead organization and partners]</w:t>
      </w:r>
    </w:p>
    <w:p w:rsidR="00000000" w:rsidDel="00000000" w:rsidP="00000000" w:rsidRDefault="00000000" w:rsidRPr="00000000" w14:paraId="00000004">
      <w:pPr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Project length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[12, 24, or 36] months</w:t>
      </w:r>
    </w:p>
    <w:p w:rsidR="00000000" w:rsidDel="00000000" w:rsidP="00000000" w:rsidRDefault="00000000" w:rsidRPr="00000000" w14:paraId="00000005">
      <w:pPr>
        <w:spacing w:after="80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4035"/>
        <w:gridCol w:w="2775"/>
        <w:gridCol w:w="3300"/>
        <w:gridCol w:w="3060"/>
        <w:tblGridChange w:id="0">
          <w:tblGrid>
            <w:gridCol w:w="1215"/>
            <w:gridCol w:w="4035"/>
            <w:gridCol w:w="2775"/>
            <w:gridCol w:w="3300"/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Partners + Collaborators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[date, month, quarter, or phase]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[Detailed description of the project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[List individuals and groups, including their roles/responsibilities, who will be engaged]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[List collaborators, vendors, and other partners involved]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[Provide the specific technologies that may be necessary]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[Right click and select ‘insert row below’ to add lines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Managing Risks: </w:t>
        <w:br w:type="textWrapping"/>
      </w:r>
      <w:r w:rsidDel="00000000" w:rsidR="00000000" w:rsidRPr="00000000">
        <w:rPr>
          <w:i w:val="1"/>
          <w:rtl w:val="0"/>
        </w:rPr>
        <w:t xml:space="preserve">[Include a brief reflection on any risks or obstacles that might cause delays, and how the team will address these if they arise]</w:t>
      </w:r>
    </w:p>
    <w:p w:rsidR="00000000" w:rsidDel="00000000" w:rsidP="00000000" w:rsidRDefault="00000000" w:rsidRPr="00000000" w14:paraId="00000030">
      <w:pPr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Assessment plans:</w:t>
      </w:r>
      <w:r w:rsidDel="00000000" w:rsidR="00000000" w:rsidRPr="00000000">
        <w:rPr>
          <w:b w:val="1"/>
          <w:i w:val="1"/>
          <w:rtl w:val="0"/>
        </w:rPr>
        <w:t xml:space="preserve"> </w:t>
        <w:br w:type="textWrapping"/>
      </w:r>
      <w:r w:rsidDel="00000000" w:rsidR="00000000" w:rsidRPr="00000000">
        <w:rPr>
          <w:i w:val="1"/>
          <w:rtl w:val="0"/>
        </w:rPr>
        <w:t xml:space="preserve">[Include a brief reflection on how the team will measure and document its progress throughout the project and success at the conclusion of the project.]</w:t>
      </w:r>
    </w:p>
    <w:p w:rsidR="00000000" w:rsidDel="00000000" w:rsidP="00000000" w:rsidRDefault="00000000" w:rsidRPr="00000000" w14:paraId="00000031">
      <w:pPr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Sustainability:</w:t>
      </w:r>
      <w:r w:rsidDel="00000000" w:rsidR="00000000" w:rsidRPr="00000000">
        <w:rPr>
          <w:b w:val="1"/>
          <w:i w:val="1"/>
          <w:rtl w:val="0"/>
        </w:rPr>
        <w:t xml:space="preserve"> </w:t>
        <w:br w:type="textWrapping"/>
      </w:r>
      <w:r w:rsidDel="00000000" w:rsidR="00000000" w:rsidRPr="00000000">
        <w:rPr>
          <w:i w:val="1"/>
          <w:rtl w:val="0"/>
        </w:rPr>
        <w:t xml:space="preserve">[Include a brief explanation, including technical infrastructure and specifications, of how the project deliverables will be made secure, usable, and discoverable for the long term.]</w:t>
      </w:r>
    </w:p>
    <w:sectPr>
      <w:pgSz w:h="12240" w:w="15840" w:orient="landscape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